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1C6A">
        <w:rPr>
          <w:rFonts w:ascii="Arial" w:hAnsi="Arial" w:cs="Arial"/>
          <w:sz w:val="24"/>
          <w:szCs w:val="24"/>
        </w:rPr>
        <w:t>Antragsteller: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Ansprechpartner/in:</w:t>
      </w:r>
      <w:r w:rsidRPr="003B1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Telefon 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E-Mail   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Default="00122E4D" w:rsidP="00122E4D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Ministerium für Bildung</w:t>
      </w:r>
    </w:p>
    <w:p w:rsidR="00122E4D" w:rsidRPr="003B1C6A" w:rsidRDefault="00122E4D" w:rsidP="00122E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Zwingmann</w:t>
      </w:r>
    </w:p>
    <w:p w:rsidR="00122E4D" w:rsidRPr="003B1C6A" w:rsidRDefault="00122E4D" w:rsidP="00122E4D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Mittlere Bleiche 61</w:t>
      </w:r>
    </w:p>
    <w:p w:rsidR="00122E4D" w:rsidRPr="003B1C6A" w:rsidRDefault="00122E4D" w:rsidP="00122E4D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 xml:space="preserve">55116 Mainz </w:t>
      </w:r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pStyle w:val="berschrift1"/>
        <w:rPr>
          <w:rFonts w:cs="Arial"/>
          <w:szCs w:val="24"/>
        </w:rPr>
      </w:pPr>
      <w:r w:rsidRPr="003B1C6A">
        <w:rPr>
          <w:rFonts w:cs="Arial"/>
          <w:szCs w:val="24"/>
        </w:rPr>
        <w:t>ANTRAG</w:t>
      </w:r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Default="00122E4D" w:rsidP="00122E4D">
      <w:pPr>
        <w:jc w:val="center"/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 xml:space="preserve">auf </w:t>
      </w:r>
      <w:r>
        <w:rPr>
          <w:rFonts w:ascii="Arial" w:hAnsi="Arial" w:cs="Arial"/>
          <w:b/>
          <w:sz w:val="24"/>
          <w:szCs w:val="24"/>
        </w:rPr>
        <w:t xml:space="preserve">Einrichtung eines </w:t>
      </w:r>
      <w:r w:rsidRPr="003B1C6A">
        <w:rPr>
          <w:rFonts w:ascii="Arial" w:hAnsi="Arial" w:cs="Arial"/>
          <w:b/>
          <w:sz w:val="24"/>
          <w:szCs w:val="24"/>
        </w:rPr>
        <w:t>Feriensprachkurse</w:t>
      </w:r>
      <w:r>
        <w:rPr>
          <w:rFonts w:ascii="Arial" w:hAnsi="Arial" w:cs="Arial"/>
          <w:b/>
          <w:sz w:val="24"/>
          <w:szCs w:val="24"/>
        </w:rPr>
        <w:t>s</w:t>
      </w:r>
      <w:r w:rsidRPr="003B1C6A">
        <w:rPr>
          <w:rFonts w:ascii="Arial" w:hAnsi="Arial" w:cs="Arial"/>
          <w:b/>
          <w:sz w:val="24"/>
          <w:szCs w:val="24"/>
        </w:rPr>
        <w:t xml:space="preserve"> für Schülerinnen und Schüler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mit geringen Deutschkenntnissen</w:t>
      </w:r>
    </w:p>
    <w:p w:rsidR="00122E4D" w:rsidRDefault="00122E4D" w:rsidP="00122E4D">
      <w:pPr>
        <w:jc w:val="center"/>
        <w:rPr>
          <w:rFonts w:ascii="Arial" w:hAnsi="Arial" w:cs="Arial"/>
          <w:b/>
          <w:sz w:val="24"/>
          <w:szCs w:val="24"/>
        </w:rPr>
      </w:pPr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  <w:r w:rsidRPr="001A3D93">
        <w:rPr>
          <w:rFonts w:ascii="Arial" w:hAnsi="Arial" w:cs="Arial"/>
          <w:sz w:val="24"/>
          <w:szCs w:val="24"/>
        </w:rPr>
        <w:t>Kursort</w:t>
      </w:r>
      <w:r>
        <w:rPr>
          <w:rFonts w:ascii="Arial" w:hAnsi="Arial" w:cs="Arial"/>
          <w:sz w:val="24"/>
          <w:szCs w:val="24"/>
        </w:rPr>
        <w:t>:</w:t>
      </w:r>
      <w:r w:rsidRPr="001A3D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Kurszeitraum: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bis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Ansprechpartner am Kursort (Schule/KVHS/VHS):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122E4D" w:rsidRPr="001A3D93" w:rsidRDefault="00122E4D" w:rsidP="00122E4D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22E4D" w:rsidRPr="00035CFC" w:rsidTr="00EC0FD0">
        <w:tc>
          <w:tcPr>
            <w:tcW w:w="4820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des Kurses</w:t>
            </w:r>
          </w:p>
        </w:tc>
        <w:tc>
          <w:tcPr>
            <w:tcW w:w="4819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Schüler/innen*</w:t>
            </w:r>
          </w:p>
        </w:tc>
      </w:tr>
      <w:tr w:rsidR="00122E4D" w:rsidRPr="00035CFC" w:rsidTr="00EC0FD0">
        <w:tc>
          <w:tcPr>
            <w:tcW w:w="4820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BBS</w:t>
            </w:r>
          </w:p>
        </w:tc>
        <w:tc>
          <w:tcPr>
            <w:tcW w:w="4819" w:type="dxa"/>
            <w:shd w:val="clear" w:color="auto" w:fill="auto"/>
          </w:tcPr>
          <w:p w:rsidR="00122E4D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22E4D" w:rsidRPr="00035CFC" w:rsidTr="00EC0FD0">
        <w:tc>
          <w:tcPr>
            <w:tcW w:w="4820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Sek I</w:t>
            </w:r>
          </w:p>
        </w:tc>
        <w:tc>
          <w:tcPr>
            <w:tcW w:w="4819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22E4D" w:rsidRPr="00035CFC" w:rsidTr="00EC0FD0">
        <w:tc>
          <w:tcPr>
            <w:tcW w:w="4820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GS</w:t>
            </w:r>
          </w:p>
        </w:tc>
        <w:tc>
          <w:tcPr>
            <w:tcW w:w="4819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22E4D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Default="00122E4D" w:rsidP="00122E4D">
      <w:pPr>
        <w:jc w:val="both"/>
        <w:rPr>
          <w:rFonts w:ascii="Arial" w:hAnsi="Arial" w:cs="Arial"/>
        </w:rPr>
      </w:pPr>
      <w:r w:rsidRPr="00ED587F">
        <w:rPr>
          <w:rFonts w:ascii="Arial" w:hAnsi="Arial" w:cs="Arial"/>
          <w:sz w:val="24"/>
          <w:szCs w:val="24"/>
        </w:rPr>
        <w:t>*</w:t>
      </w:r>
      <w:r w:rsidRPr="00ED587F">
        <w:rPr>
          <w:rFonts w:ascii="Arial" w:hAnsi="Arial" w:cs="Arial"/>
        </w:rPr>
        <w:t>genaue Teilnehmerliste wird</w:t>
      </w:r>
      <w:r>
        <w:rPr>
          <w:rFonts w:ascii="Arial" w:hAnsi="Arial" w:cs="Arial"/>
        </w:rPr>
        <w:t xml:space="preserve"> verschlüsselt oder</w:t>
      </w:r>
      <w:r w:rsidRPr="00ED587F">
        <w:rPr>
          <w:rFonts w:ascii="Arial" w:hAnsi="Arial" w:cs="Arial"/>
        </w:rPr>
        <w:t xml:space="preserve"> per Post gesendet.</w:t>
      </w:r>
    </w:p>
    <w:p w:rsidR="00122E4D" w:rsidRPr="00ED587F" w:rsidRDefault="00122E4D" w:rsidP="00122E4D">
      <w:pPr>
        <w:jc w:val="both"/>
        <w:rPr>
          <w:rFonts w:ascii="Arial" w:hAnsi="Arial" w:cs="Arial"/>
          <w:sz w:val="24"/>
          <w:szCs w:val="24"/>
        </w:rPr>
      </w:pPr>
    </w:p>
    <w:p w:rsidR="00122E4D" w:rsidRDefault="00122E4D" w:rsidP="00122E4D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Lehrkräfte:</w:t>
      </w:r>
    </w:p>
    <w:p w:rsidR="00122E4D" w:rsidRPr="003B1C6A" w:rsidRDefault="00122E4D" w:rsidP="00122E4D">
      <w:pPr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22E4D" w:rsidRPr="00035CFC" w:rsidTr="00EC0FD0">
        <w:tc>
          <w:tcPr>
            <w:tcW w:w="4820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Qualifikation</w:t>
            </w:r>
          </w:p>
        </w:tc>
      </w:tr>
      <w:tr w:rsidR="00122E4D" w:rsidRPr="00035CFC" w:rsidTr="00EC0FD0">
        <w:tc>
          <w:tcPr>
            <w:tcW w:w="4820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819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22E4D" w:rsidRPr="00035CFC" w:rsidTr="00EC0FD0">
        <w:tc>
          <w:tcPr>
            <w:tcW w:w="4820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819" w:type="dxa"/>
            <w:shd w:val="clear" w:color="auto" w:fill="auto"/>
          </w:tcPr>
          <w:p w:rsidR="00122E4D" w:rsidRPr="00035CFC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22E4D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spacing w:line="360" w:lineRule="auto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Voraussichtlich werden </w:t>
      </w:r>
      <w:r w:rsidRPr="003B1C6A">
        <w:rPr>
          <w:rFonts w:ascii="Arial" w:hAnsi="Arial" w:cs="Arial"/>
          <w:b/>
          <w:bCs/>
          <w:sz w:val="24"/>
          <w:szCs w:val="24"/>
        </w:rPr>
        <w:t>Ausgaben</w:t>
      </w:r>
      <w:r w:rsidRPr="003B1C6A">
        <w:rPr>
          <w:rFonts w:ascii="Arial" w:hAnsi="Arial" w:cs="Arial"/>
          <w:sz w:val="24"/>
          <w:szCs w:val="24"/>
        </w:rPr>
        <w:t xml:space="preserve"> anfallen für: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</w:tblGrid>
      <w:tr w:rsidR="00122E4D" w:rsidRPr="0057576D" w:rsidTr="00EC0FD0">
        <w:tc>
          <w:tcPr>
            <w:tcW w:w="5812" w:type="dxa"/>
            <w:shd w:val="clear" w:color="auto" w:fill="auto"/>
          </w:tcPr>
          <w:p w:rsidR="00122E4D" w:rsidRPr="0057576D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sz w:val="24"/>
                <w:szCs w:val="24"/>
              </w:rPr>
              <w:t>Personalkosten für Lehrkräfte (max.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7576D">
              <w:rPr>
                <w:rFonts w:ascii="Arial" w:hAnsi="Arial" w:cs="Arial"/>
                <w:sz w:val="24"/>
                <w:szCs w:val="24"/>
              </w:rPr>
              <w:t xml:space="preserve"> EUR/</w:t>
            </w:r>
            <w:proofErr w:type="spellStart"/>
            <w:r w:rsidRPr="0057576D">
              <w:rPr>
                <w:rFonts w:ascii="Arial" w:hAnsi="Arial" w:cs="Arial"/>
                <w:sz w:val="24"/>
                <w:szCs w:val="24"/>
              </w:rPr>
              <w:t>Ustd</w:t>
            </w:r>
            <w:proofErr w:type="spellEnd"/>
            <w:r w:rsidRPr="0057576D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122E4D" w:rsidRPr="0057576D" w:rsidRDefault="00122E4D" w:rsidP="00EC0F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757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122E4D" w:rsidRPr="0057576D" w:rsidTr="00EC0FD0">
        <w:tc>
          <w:tcPr>
            <w:tcW w:w="5812" w:type="dxa"/>
            <w:shd w:val="clear" w:color="auto" w:fill="auto"/>
          </w:tcPr>
          <w:p w:rsidR="00122E4D" w:rsidRPr="0057576D" w:rsidRDefault="00122E4D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Verwaltungskostenpauschale (3</w:t>
            </w:r>
            <w:r w:rsidRPr="0057576D">
              <w:rPr>
                <w:rFonts w:ascii="Arial" w:hAnsi="Arial" w:cs="Arial"/>
                <w:sz w:val="24"/>
                <w:szCs w:val="24"/>
              </w:rPr>
              <w:t>50 EUR)</w:t>
            </w:r>
          </w:p>
        </w:tc>
        <w:tc>
          <w:tcPr>
            <w:tcW w:w="1701" w:type="dxa"/>
            <w:shd w:val="clear" w:color="auto" w:fill="auto"/>
          </w:tcPr>
          <w:p w:rsidR="00122E4D" w:rsidRPr="0057576D" w:rsidRDefault="00122E4D" w:rsidP="00EC0F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7576D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122E4D" w:rsidRPr="0057576D" w:rsidTr="00EC0FD0">
        <w:tc>
          <w:tcPr>
            <w:tcW w:w="5812" w:type="dxa"/>
            <w:shd w:val="clear" w:color="auto" w:fill="auto"/>
          </w:tcPr>
          <w:p w:rsidR="00122E4D" w:rsidRPr="0057576D" w:rsidRDefault="00122E4D" w:rsidP="00EC0F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b/>
                <w:sz w:val="24"/>
                <w:szCs w:val="24"/>
              </w:rPr>
              <w:t>SUMME</w:t>
            </w:r>
            <w:r w:rsidRPr="0057576D">
              <w:rPr>
                <w:rFonts w:ascii="Arial" w:hAnsi="Arial" w:cs="Arial"/>
                <w:sz w:val="24"/>
                <w:szCs w:val="24"/>
              </w:rPr>
              <w:t xml:space="preserve"> der Ausgaben</w:t>
            </w:r>
          </w:p>
        </w:tc>
        <w:tc>
          <w:tcPr>
            <w:tcW w:w="1701" w:type="dxa"/>
            <w:shd w:val="clear" w:color="auto" w:fill="auto"/>
          </w:tcPr>
          <w:p w:rsidR="00122E4D" w:rsidRPr="0057576D" w:rsidRDefault="00122E4D" w:rsidP="00EC0F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757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122E4D" w:rsidRPr="003B1C6A" w:rsidRDefault="00122E4D" w:rsidP="00122E4D">
      <w:pPr>
        <w:ind w:firstLine="708"/>
        <w:rPr>
          <w:rFonts w:ascii="Arial" w:hAnsi="Arial" w:cs="Arial"/>
          <w:sz w:val="24"/>
          <w:szCs w:val="24"/>
        </w:rPr>
      </w:pPr>
    </w:p>
    <w:p w:rsidR="00122E4D" w:rsidRPr="007146EE" w:rsidRDefault="00122E4D" w:rsidP="00122E4D">
      <w:pPr>
        <w:rPr>
          <w:rFonts w:ascii="Arial" w:hAnsi="Arial" w:cs="Arial"/>
        </w:rPr>
      </w:pPr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  <w:r w:rsidRPr="007146EE">
        <w:rPr>
          <w:rFonts w:ascii="Arial" w:hAnsi="Arial" w:cs="Arial"/>
          <w:sz w:val="24"/>
          <w:szCs w:val="24"/>
        </w:rPr>
        <w:t>Teilnehmergebühren und Materialkosten werden nicht erhoben, evtl. anfallende Fahrtkosten müssen von den Teilnehmerinnen und Teilnehmern als Eigenbeitrag übernommen werden.</w:t>
      </w:r>
    </w:p>
    <w:p w:rsidR="00122E4D" w:rsidRPr="007146EE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Auch</w:t>
      </w:r>
      <w:r w:rsidRPr="007F1ACC">
        <w:rPr>
          <w:rFonts w:ascii="Arial" w:hAnsi="Arial" w:cs="Arial"/>
          <w:b/>
          <w:sz w:val="24"/>
          <w:szCs w:val="24"/>
        </w:rPr>
        <w:t xml:space="preserve"> im Jahr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haben wir </w:t>
      </w:r>
      <w:r w:rsidRPr="007F1ACC">
        <w:rPr>
          <w:rFonts w:ascii="Arial" w:hAnsi="Arial" w:cs="Arial"/>
          <w:b/>
          <w:sz w:val="24"/>
          <w:szCs w:val="24"/>
        </w:rPr>
        <w:t>zusätzliche Lernmaterialien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Sie in Verbindung mit dem Antrag auf einen Ferienkurs bestellen können. Nutzen Sie bitte dafür das angehängte Formular.</w:t>
      </w:r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Wir erklären hiermit, dass </w:t>
      </w:r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1.</w:t>
      </w:r>
      <w:r w:rsidRPr="003B1C6A">
        <w:rPr>
          <w:rFonts w:ascii="Arial" w:hAnsi="Arial" w:cs="Arial"/>
          <w:sz w:val="24"/>
          <w:szCs w:val="24"/>
        </w:rPr>
        <w:tab/>
        <w:t xml:space="preserve">mit der Maßnahme noch nicht begonnen </w:t>
      </w:r>
      <w:r>
        <w:rPr>
          <w:rFonts w:ascii="Arial" w:hAnsi="Arial" w:cs="Arial"/>
          <w:sz w:val="24"/>
          <w:szCs w:val="24"/>
        </w:rPr>
        <w:t>wurde</w:t>
      </w:r>
      <w:r w:rsidRPr="003B1C6A">
        <w:rPr>
          <w:rFonts w:ascii="Arial" w:hAnsi="Arial" w:cs="Arial"/>
          <w:sz w:val="24"/>
          <w:szCs w:val="24"/>
        </w:rPr>
        <w:t>.</w:t>
      </w:r>
    </w:p>
    <w:p w:rsidR="00122E4D" w:rsidRPr="003B1C6A" w:rsidRDefault="00122E4D" w:rsidP="00122E4D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2. </w:t>
      </w:r>
      <w:r w:rsidRPr="003B1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nur </w:t>
      </w:r>
      <w:r w:rsidRPr="003B1C6A">
        <w:rPr>
          <w:rFonts w:ascii="Arial" w:hAnsi="Arial" w:cs="Arial"/>
          <w:sz w:val="24"/>
          <w:szCs w:val="24"/>
        </w:rPr>
        <w:t>Kinder berücksichtigt werden, deren Sprachförderbedarf von der Schule bestätigt wurde.</w:t>
      </w:r>
    </w:p>
    <w:p w:rsidR="00122E4D" w:rsidRPr="003B1C6A" w:rsidRDefault="00122E4D" w:rsidP="00122E4D">
      <w:pPr>
        <w:ind w:left="709" w:hanging="709"/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3. </w:t>
      </w:r>
      <w:r w:rsidRPr="003B1C6A">
        <w:rPr>
          <w:rFonts w:ascii="Arial" w:hAnsi="Arial" w:cs="Arial"/>
          <w:sz w:val="24"/>
          <w:szCs w:val="24"/>
        </w:rPr>
        <w:tab/>
        <w:t>die Möglichkeit zum Vorsteuerabzug besteht: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 ja     (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nein</w:t>
      </w:r>
    </w:p>
    <w:p w:rsidR="00122E4D" w:rsidRPr="003B1C6A" w:rsidRDefault="00122E4D" w:rsidP="00122E4D">
      <w:pPr>
        <w:rPr>
          <w:rFonts w:ascii="Arial" w:hAnsi="Arial" w:cs="Arial"/>
          <w:bCs/>
          <w:sz w:val="24"/>
          <w:szCs w:val="24"/>
        </w:rPr>
      </w:pPr>
    </w:p>
    <w:p w:rsidR="00122E4D" w:rsidRDefault="00122E4D" w:rsidP="00122E4D">
      <w:pPr>
        <w:rPr>
          <w:rFonts w:ascii="Arial" w:hAnsi="Arial" w:cs="Arial"/>
          <w:b/>
          <w:sz w:val="24"/>
          <w:szCs w:val="24"/>
        </w:rPr>
      </w:pPr>
    </w:p>
    <w:p w:rsidR="00122E4D" w:rsidRPr="003B1C6A" w:rsidRDefault="00122E4D" w:rsidP="00122E4D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Inhalt des Kurses/Kursziel/Teilnehmerkreis:</w:t>
      </w:r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3B1C6A" w:rsidRDefault="00122E4D" w:rsidP="00122E4D">
      <w:pPr>
        <w:rPr>
          <w:rFonts w:ascii="Arial" w:hAnsi="Arial" w:cs="Arial"/>
          <w:sz w:val="24"/>
          <w:szCs w:val="24"/>
        </w:rPr>
      </w:pPr>
    </w:p>
    <w:p w:rsidR="00122E4D" w:rsidRPr="004322A0" w:rsidRDefault="00122E4D" w:rsidP="001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>____</w:t>
      </w:r>
      <w:r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14"/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>____________</w:t>
      </w:r>
    </w:p>
    <w:p w:rsidR="00122E4D" w:rsidRDefault="00122E4D" w:rsidP="001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Unterschrift des </w:t>
      </w:r>
      <w:r>
        <w:rPr>
          <w:rFonts w:ascii="Arial" w:hAnsi="Arial" w:cs="Arial"/>
          <w:sz w:val="24"/>
          <w:szCs w:val="24"/>
        </w:rPr>
        <w:t>Antragstellers</w:t>
      </w:r>
    </w:p>
    <w:p w:rsidR="00122E4D" w:rsidRDefault="00122E4D" w:rsidP="00122E4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sectPr w:rsidR="00122E4D" w:rsidSect="00122E4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4D" w:rsidRDefault="00122E4D" w:rsidP="00122E4D">
      <w:r>
        <w:separator/>
      </w:r>
    </w:p>
  </w:endnote>
  <w:endnote w:type="continuationSeparator" w:id="0">
    <w:p w:rsidR="00122E4D" w:rsidRDefault="00122E4D" w:rsidP="001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4D" w:rsidRDefault="00122E4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443230</wp:posOffset>
              </wp:positionV>
              <wp:extent cx="4888230" cy="152400"/>
              <wp:effectExtent l="0" t="0" r="7620" b="0"/>
              <wp:wrapNone/>
              <wp:docPr id="3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D26A21" id="Balken2" o:spid="_x0000_s1026" style="position:absolute;margin-left:386.15pt;margin-top:34.9pt;width:384.9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" fillcolor="#8f1936" stroked="f" strokecolor="#1f4d78 [160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443230</wp:posOffset>
              </wp:positionV>
              <wp:extent cx="5803900" cy="152400"/>
              <wp:effectExtent l="0" t="0" r="6350" b="0"/>
              <wp:wrapNone/>
              <wp:docPr id="2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6767B5" id="Balken1" o:spid="_x0000_s1026" style="position:absolute;margin-left:-70.85pt;margin-top:34.9pt;width:457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" fillcolor="silver" stroked="f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4D" w:rsidRDefault="00122E4D" w:rsidP="00122E4D">
      <w:r>
        <w:separator/>
      </w:r>
    </w:p>
  </w:footnote>
  <w:footnote w:type="continuationSeparator" w:id="0">
    <w:p w:rsidR="00122E4D" w:rsidRDefault="00122E4D" w:rsidP="0012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4D" w:rsidRDefault="00122E4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764" cy="1524000"/>
          <wp:effectExtent l="0" t="0" r="0" b="0"/>
          <wp:wrapNone/>
          <wp:docPr id="1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76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41"/>
    <w:rsid w:val="00122E4D"/>
    <w:rsid w:val="00281241"/>
    <w:rsid w:val="006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8A415"/>
  <w15:chartTrackingRefBased/>
  <w15:docId w15:val="{0D4B54C0-A9F6-448D-AF65-FB8F9F5A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E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22E4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22E4D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22E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E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22E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E4D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Zwingmann, Viviane (BM)</dc:creator>
  <cp:keywords/>
  <dc:description/>
  <cp:lastModifiedBy>Zwingmann, Viviane (BM)</cp:lastModifiedBy>
  <cp:revision>2</cp:revision>
  <dcterms:created xsi:type="dcterms:W3CDTF">2023-01-24T08:57:00Z</dcterms:created>
  <dcterms:modified xsi:type="dcterms:W3CDTF">2023-01-24T08:58:00Z</dcterms:modified>
</cp:coreProperties>
</file>